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2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DOCUMENTO DE CONFORMACIÓN DE CONSORCIO 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Señores</w:t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CANAL CAPITAL 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Ciudad   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Referencia: Convocatoria Publica No. CP-03 de 2024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Los suscritos, __________________ (nombre del Representante Legal) y _________________  (nombre del Representante Legal), debidamente autorizados para actuar en nombre y  representación de _________________________ (nombre o razón social del integrante) y  ___________________________ (nombre o razón social del integrante), respectivamente,  manifestamos por este documento, que hemos convenido asociarnos en Consorcio, para participar en el proceso de la referencia cuyo objeto es  ____________________________, y por lo tanto, expresamos lo siguiente: 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1. La duración de este Consorcio será igual al término de ejecución, liquidación del contrato y tres (3) años más. </w:t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2. El Consorcio está integrado por: </w:t>
      </w:r>
    </w:p>
    <w:p w:rsidR="00000000" w:rsidDel="00000000" w:rsidP="00000000" w:rsidRDefault="00000000" w:rsidRPr="00000000" w14:paraId="0000001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rFonts w:ascii="Calibri" w:cs="Calibri" w:eastAsia="Calibri" w:hAnsi="Calibri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NOMBRE PARTICIPACIÓN (%)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highlight w:val="white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_________________________ ______________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_________________________ ______________</w:t>
      </w:r>
    </w:p>
    <w:p w:rsidR="00000000" w:rsidDel="00000000" w:rsidP="00000000" w:rsidRDefault="00000000" w:rsidRPr="00000000" w14:paraId="00000018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_________________________     ______________</w:t>
      </w:r>
    </w:p>
    <w:p w:rsidR="00000000" w:rsidDel="00000000" w:rsidP="00000000" w:rsidRDefault="00000000" w:rsidRPr="00000000" w14:paraId="0000001A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El Consorcio se denomina CONSORCIO _____________________. </w:t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responsabilidad de los integrantes del Consorcio es solidaria. </w:t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El representante del Consorcio es ____________________________ (indicar el nombre),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 </w:t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sede del Consorcio es: </w:t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Dirección de correo ___________________________________________ </w:t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Dirección electrónica ___________________________________________ </w:t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Teléfono ___________________________________________ 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Telefax ___________________________________________ </w:t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Ciudad ___________________________________________ </w:t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 constancia, se firma en ______________, a los ____ días del mes de _____ de 2024. </w:t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3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(Nombre y firma del Representante Legal de cada uno de los integrantes) </w:t>
      </w:r>
    </w:p>
    <w:p w:rsidR="00000000" w:rsidDel="00000000" w:rsidP="00000000" w:rsidRDefault="00000000" w:rsidRPr="00000000" w14:paraId="0000003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3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(Nombre y firma del Representante Legal del Consorcio) </w:t>
      </w:r>
    </w:p>
    <w:p w:rsidR="00000000" w:rsidDel="00000000" w:rsidP="00000000" w:rsidRDefault="00000000" w:rsidRPr="00000000" w14:paraId="0000003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En caso de proponente plural, uno de los integrantes deberá acreditar como mínimo el 50% del valor del presupuesto oficial del</w:t>
    </w:r>
  </w:p>
  <w:p w:rsidR="00000000" w:rsidDel="00000000" w:rsidP="00000000" w:rsidRDefault="00000000" w:rsidRPr="00000000" w14:paraId="0000005D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proyecto respectivo. En total, deberá acreditarse el cien por ciento (100%) en la suma de la experiencia de los miembros del proponente.</w:t>
    </w:r>
  </w:p>
  <w:p w:rsidR="00000000" w:rsidDel="00000000" w:rsidP="00000000" w:rsidRDefault="00000000" w:rsidRPr="00000000" w14:paraId="0000005E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2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5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2247427</wp:posOffset>
          </wp:positionH>
          <wp:positionV relativeFrom="paragraph">
            <wp:posOffset>4763</wp:posOffset>
          </wp:positionV>
          <wp:extent cx="905827" cy="677401"/>
          <wp:effectExtent b="0" l="0" r="0" t="0"/>
          <wp:wrapNone/>
          <wp:docPr id="2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5827" cy="67740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6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CP-03-2024 </w:t>
    </w:r>
  </w:p>
  <w:p w:rsidR="00000000" w:rsidDel="00000000" w:rsidP="00000000" w:rsidRDefault="00000000" w:rsidRPr="00000000" w14:paraId="0000005B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  <w:i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ahoma" w:cs="Tahoma" w:eastAsia="Tahoma" w:hAnsi="Tahoma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B40F30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40F30"/>
  </w:style>
  <w:style w:type="paragraph" w:styleId="Piedepgina">
    <w:name w:val="footer"/>
    <w:basedOn w:val="Normal"/>
    <w:link w:val="PiedepginaCar"/>
    <w:uiPriority w:val="99"/>
    <w:unhideWhenUsed w:val="1"/>
    <w:rsid w:val="00B40F30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40F30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y3VHZRM8Qgs/h5QOrcIHXGGV2A==">CgMxLjAyCWguMjZpbjFyZzgAciExQ1JWazlzVUJCMTdUTUhNa1NzRzdNWGdrRTYweGxXYUw=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2020-07-23T13:51:00Z</dcterms:created>
</cp:coreProperties>
</file>